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EC10" w14:textId="77777777" w:rsidR="00000000" w:rsidRDefault="001224D0" w:rsidP="00214204">
      <w:pPr>
        <w:jc w:val="center"/>
      </w:pPr>
      <w:r>
        <w:t>TP Installation VeeamBackup :</w:t>
      </w:r>
    </w:p>
    <w:p w14:paraId="1C8B155B" w14:textId="77777777" w:rsidR="00214204" w:rsidRDefault="00214204" w:rsidP="00214204">
      <w:pPr>
        <w:jc w:val="center"/>
      </w:pPr>
    </w:p>
    <w:p w14:paraId="1EBEFB22" w14:textId="77777777" w:rsidR="00214204" w:rsidRDefault="00214204" w:rsidP="00214204">
      <w:pPr>
        <w:jc w:val="center"/>
      </w:pPr>
      <w:r>
        <w:t xml:space="preserve">Introduction : </w:t>
      </w:r>
      <w:r w:rsidR="00875E5F" w:rsidRPr="00875E5F">
        <w:t>Veeam Backup &amp; Replication est un logiciel de sauvegarde et de réplication des données qui offre une solution complète pour la protection des données et la reprise après sinistre. Il est largement utilisé pour sa simplicité d'utilisation et ses fonctionnalités avancées, permettant aux entreprises de minimiser les temps d'arrêt et de réduire les risques liés à la perte de données.</w:t>
      </w:r>
    </w:p>
    <w:p w14:paraId="1FB50E3C" w14:textId="77777777" w:rsidR="001224D0" w:rsidRDefault="001224D0"/>
    <w:p w14:paraId="7FEFE730" w14:textId="77777777" w:rsidR="00214204" w:rsidRDefault="00214204"/>
    <w:p w14:paraId="31852303" w14:textId="77777777" w:rsidR="00730620" w:rsidRDefault="00730620">
      <w:r>
        <w:t>Ont choisit le premier « Install Veeam Backup &amp; Replication ».</w:t>
      </w:r>
    </w:p>
    <w:p w14:paraId="5B9CE642" w14:textId="77777777" w:rsidR="001224D0" w:rsidRDefault="001224D0">
      <w:r>
        <w:rPr>
          <w:noProof/>
          <w:lang w:eastAsia="fr-FR"/>
        </w:rPr>
        <w:drawing>
          <wp:inline distT="0" distB="0" distL="0" distR="0" wp14:anchorId="5EA43140" wp14:editId="5C025730">
            <wp:extent cx="4118776" cy="31889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22974" cy="3192215"/>
                    </a:xfrm>
                    <a:prstGeom prst="rect">
                      <a:avLst/>
                    </a:prstGeom>
                  </pic:spPr>
                </pic:pic>
              </a:graphicData>
            </a:graphic>
          </wp:inline>
        </w:drawing>
      </w:r>
    </w:p>
    <w:p w14:paraId="2D3A4659" w14:textId="77777777" w:rsidR="00730620" w:rsidRDefault="00730620"/>
    <w:p w14:paraId="2FA98C0A" w14:textId="77777777" w:rsidR="00730620" w:rsidRDefault="00730620">
      <w:r>
        <w:t>On peut cliquer sur « I Accept » pour continuer.</w:t>
      </w:r>
    </w:p>
    <w:p w14:paraId="166E2EF5" w14:textId="77777777" w:rsidR="00593F3E" w:rsidRDefault="00593F3E">
      <w:r>
        <w:rPr>
          <w:noProof/>
          <w:lang w:eastAsia="fr-FR"/>
        </w:rPr>
        <w:lastRenderedPageBreak/>
        <w:drawing>
          <wp:inline distT="0" distB="0" distL="0" distR="0" wp14:anchorId="60D7BEB4" wp14:editId="4FBBD94E">
            <wp:extent cx="4345065" cy="3371353"/>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49201" cy="3374562"/>
                    </a:xfrm>
                    <a:prstGeom prst="rect">
                      <a:avLst/>
                    </a:prstGeom>
                  </pic:spPr>
                </pic:pic>
              </a:graphicData>
            </a:graphic>
          </wp:inline>
        </w:drawing>
      </w:r>
    </w:p>
    <w:p w14:paraId="1C0C1FE2" w14:textId="77777777" w:rsidR="00730620" w:rsidRDefault="00730620"/>
    <w:p w14:paraId="182FE165" w14:textId="77777777" w:rsidR="00730620" w:rsidRDefault="00730620"/>
    <w:p w14:paraId="7FE68D52" w14:textId="77777777" w:rsidR="00730620" w:rsidRDefault="00E11159">
      <w:r>
        <w:t>On fait coche « Update license automatically » puis « next ».</w:t>
      </w:r>
    </w:p>
    <w:p w14:paraId="4AC87461" w14:textId="77777777" w:rsidR="00593F3E" w:rsidRDefault="00593F3E">
      <w:r>
        <w:rPr>
          <w:noProof/>
          <w:lang w:eastAsia="fr-FR"/>
        </w:rPr>
        <w:drawing>
          <wp:inline distT="0" distB="0" distL="0" distR="0" wp14:anchorId="748C5DF9" wp14:editId="47FE1517">
            <wp:extent cx="3380170" cy="26159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2642" cy="2617893"/>
                    </a:xfrm>
                    <a:prstGeom prst="rect">
                      <a:avLst/>
                    </a:prstGeom>
                  </pic:spPr>
                </pic:pic>
              </a:graphicData>
            </a:graphic>
          </wp:inline>
        </w:drawing>
      </w:r>
    </w:p>
    <w:p w14:paraId="0725952B" w14:textId="77777777" w:rsidR="00593F3E" w:rsidRDefault="00593F3E"/>
    <w:p w14:paraId="47D843A0" w14:textId="77777777" w:rsidR="00E11159" w:rsidRDefault="00E11159">
      <w:r>
        <w:t>Pour finir on fait « Install ».</w:t>
      </w:r>
    </w:p>
    <w:p w14:paraId="4EA72305" w14:textId="77777777" w:rsidR="00593F3E" w:rsidRDefault="00593F3E">
      <w:r>
        <w:rPr>
          <w:noProof/>
          <w:lang w:eastAsia="fr-FR"/>
        </w:rPr>
        <w:lastRenderedPageBreak/>
        <w:drawing>
          <wp:inline distT="0" distB="0" distL="0" distR="0" wp14:anchorId="797BE21A" wp14:editId="209DFBFA">
            <wp:extent cx="3959750" cy="3085480"/>
            <wp:effectExtent l="0" t="0" r="317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62857" cy="3087901"/>
                    </a:xfrm>
                    <a:prstGeom prst="rect">
                      <a:avLst/>
                    </a:prstGeom>
                  </pic:spPr>
                </pic:pic>
              </a:graphicData>
            </a:graphic>
          </wp:inline>
        </w:drawing>
      </w:r>
    </w:p>
    <w:p w14:paraId="7CF7651C" w14:textId="77777777" w:rsidR="00E11159" w:rsidRDefault="00E11159"/>
    <w:p w14:paraId="39EECB66" w14:textId="77777777" w:rsidR="00E11159" w:rsidRDefault="00E11159"/>
    <w:p w14:paraId="18FDD502" w14:textId="77777777" w:rsidR="00E11159" w:rsidRDefault="00E11159"/>
    <w:p w14:paraId="5CE1761B" w14:textId="77777777" w:rsidR="00E11159" w:rsidRDefault="00E11159"/>
    <w:p w14:paraId="507CD57B" w14:textId="77777777" w:rsidR="00E11159" w:rsidRDefault="00E11159"/>
    <w:p w14:paraId="6016AA32" w14:textId="77777777" w:rsidR="00E11159" w:rsidRDefault="00E11159"/>
    <w:p w14:paraId="0A300D0C" w14:textId="6EC04DD4" w:rsidR="00E11159" w:rsidRDefault="00E11159"/>
    <w:p w14:paraId="7071317D" w14:textId="1FF6A2F4" w:rsidR="00E11159" w:rsidRDefault="00E11159">
      <w:r>
        <w:t>Il faut se rende dans « Backup Infrastructure »</w:t>
      </w:r>
      <w:r w:rsidR="006953E8">
        <w:t>(1)</w:t>
      </w:r>
      <w:r>
        <w:t xml:space="preserve">, « Backup Repositories » </w:t>
      </w:r>
      <w:r w:rsidR="006953E8">
        <w:t xml:space="preserve">(2) </w:t>
      </w:r>
      <w:r>
        <w:t>et faire « Add Repository »(3).</w:t>
      </w:r>
    </w:p>
    <w:p w14:paraId="41848817" w14:textId="53D63B43" w:rsidR="00E11159" w:rsidRDefault="00DE65DC">
      <w:r>
        <w:rPr>
          <w:noProof/>
          <w:lang w:eastAsia="fr-FR"/>
        </w:rPr>
        <mc:AlternateContent>
          <mc:Choice Requires="wps">
            <w:drawing>
              <wp:anchor distT="0" distB="0" distL="114300" distR="114300" simplePos="0" relativeHeight="251666432" behindDoc="0" locked="0" layoutInCell="1" allowOverlap="1" wp14:anchorId="21C063B1" wp14:editId="31A06D83">
                <wp:simplePos x="0" y="0"/>
                <wp:positionH relativeFrom="column">
                  <wp:posOffset>268164</wp:posOffset>
                </wp:positionH>
                <wp:positionV relativeFrom="paragraph">
                  <wp:posOffset>-204388</wp:posOffset>
                </wp:positionV>
                <wp:extent cx="604300" cy="379426"/>
                <wp:effectExtent l="38100" t="0" r="24765" b="59055"/>
                <wp:wrapNone/>
                <wp:docPr id="11" name="Connecteur droit avec flèche 11"/>
                <wp:cNvGraphicFramePr/>
                <a:graphic xmlns:a="http://schemas.openxmlformats.org/drawingml/2006/main">
                  <a:graphicData uri="http://schemas.microsoft.com/office/word/2010/wordprocessingShape">
                    <wps:wsp>
                      <wps:cNvCnPr/>
                      <wps:spPr>
                        <a:xfrm flipH="1">
                          <a:off x="0" y="0"/>
                          <a:ext cx="604300" cy="37942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668AB" id="_x0000_t32" coordsize="21600,21600" o:spt="32" o:oned="t" path="m,l21600,21600e" filled="f">
                <v:path arrowok="t" fillok="f" o:connecttype="none"/>
                <o:lock v:ext="edit" shapetype="t"/>
              </v:shapetype>
              <v:shape id="Connecteur droit avec flèche 11" o:spid="_x0000_s1026" type="#_x0000_t32" style="position:absolute;margin-left:21.1pt;margin-top:-16.1pt;width:47.6pt;height:29.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" strokecolor="black [3200]" strokeweight="1pt">
                <v:stroke endarrow="block" joinstyle="miter"/>
              </v:shape>
            </w:pict>
          </mc:Fallback>
        </mc:AlternateContent>
      </w:r>
      <w:r w:rsidR="00A72D9A">
        <w:rPr>
          <w:noProof/>
          <w:lang w:eastAsia="fr-FR"/>
        </w:rPr>
        <mc:AlternateContent>
          <mc:Choice Requires="wps">
            <w:drawing>
              <wp:anchor distT="0" distB="0" distL="114300" distR="114300" simplePos="0" relativeHeight="251664384" behindDoc="0" locked="0" layoutInCell="1" allowOverlap="1" wp14:anchorId="31E549E1" wp14:editId="44500797">
                <wp:simplePos x="0" y="0"/>
                <wp:positionH relativeFrom="column">
                  <wp:posOffset>1103962</wp:posOffset>
                </wp:positionH>
                <wp:positionV relativeFrom="paragraph">
                  <wp:posOffset>223906</wp:posOffset>
                </wp:positionV>
                <wp:extent cx="389614" cy="27034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89614" cy="270345"/>
                        </a:xfrm>
                        <a:prstGeom prst="rect">
                          <a:avLst/>
                        </a:prstGeom>
                        <a:noFill/>
                        <a:ln w="6350">
                          <a:noFill/>
                        </a:ln>
                      </wps:spPr>
                      <wps:txbx>
                        <w:txbxContent>
                          <w:p w14:paraId="17366021" w14:textId="77777777" w:rsidR="00A72D9A" w:rsidRDefault="00A72D9A" w:rsidP="00A72D9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E549E1" id="_x0000_t202" coordsize="21600,21600" o:spt="202" path="m,l,21600r21600,l21600,xe">
                <v:stroke joinstyle="miter"/>
                <v:path gradientshapeok="t" o:connecttype="rect"/>
              </v:shapetype>
              <v:shape id="Zone de texte 10" o:spid="_x0000_s1026" type="#_x0000_t202" style="position:absolute;margin-left:86.95pt;margin-top:17.65pt;width:30.7pt;height:2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qFgIAACs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" filled="f" stroked="f" strokeweight=".5pt">
                <v:textbox>
                  <w:txbxContent>
                    <w:p w14:paraId="17366021" w14:textId="77777777" w:rsidR="00A72D9A" w:rsidRDefault="00A72D9A" w:rsidP="00A72D9A">
                      <w:r>
                        <w:t>(2)</w:t>
                      </w:r>
                    </w:p>
                  </w:txbxContent>
                </v:textbox>
              </v:shape>
            </w:pict>
          </mc:Fallback>
        </mc:AlternateContent>
      </w:r>
      <w:r w:rsidR="00A72D9A">
        <w:rPr>
          <w:noProof/>
          <w:lang w:eastAsia="fr-FR"/>
        </w:rPr>
        <mc:AlternateContent>
          <mc:Choice Requires="wps">
            <w:drawing>
              <wp:anchor distT="0" distB="0" distL="114300" distR="114300" simplePos="0" relativeHeight="251662336" behindDoc="0" locked="0" layoutInCell="1" allowOverlap="1" wp14:anchorId="4D40174D" wp14:editId="2ECAD0F2">
                <wp:simplePos x="0" y="0"/>
                <wp:positionH relativeFrom="column">
                  <wp:posOffset>825638</wp:posOffset>
                </wp:positionH>
                <wp:positionV relativeFrom="paragraph">
                  <wp:posOffset>422745</wp:posOffset>
                </wp:positionV>
                <wp:extent cx="389614" cy="443368"/>
                <wp:effectExtent l="38100" t="0" r="29845" b="52070"/>
                <wp:wrapNone/>
                <wp:docPr id="9" name="Connecteur droit avec flèche 9"/>
                <wp:cNvGraphicFramePr/>
                <a:graphic xmlns:a="http://schemas.openxmlformats.org/drawingml/2006/main">
                  <a:graphicData uri="http://schemas.microsoft.com/office/word/2010/wordprocessingShape">
                    <wps:wsp>
                      <wps:cNvCnPr/>
                      <wps:spPr>
                        <a:xfrm flipH="1">
                          <a:off x="0" y="0"/>
                          <a:ext cx="389614" cy="4433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24D2A" id="Connecteur droit avec flèche 9" o:spid="_x0000_s1026" type="#_x0000_t32" style="position:absolute;margin-left:65pt;margin-top:33.3pt;width:30.7pt;height:34.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" strokecolor="black [3200]" strokeweight="1pt">
                <v:stroke endarrow="block" joinstyle="miter"/>
              </v:shape>
            </w:pict>
          </mc:Fallback>
        </mc:AlternateContent>
      </w:r>
      <w:r w:rsidR="00A72D9A">
        <w:rPr>
          <w:noProof/>
          <w:lang w:eastAsia="fr-FR"/>
        </w:rPr>
        <mc:AlternateContent>
          <mc:Choice Requires="wps">
            <w:drawing>
              <wp:anchor distT="0" distB="0" distL="114300" distR="114300" simplePos="0" relativeHeight="251660288" behindDoc="0" locked="0" layoutInCell="1" allowOverlap="1" wp14:anchorId="35BEA3F0" wp14:editId="6DA407B9">
                <wp:simplePos x="0" y="0"/>
                <wp:positionH relativeFrom="column">
                  <wp:posOffset>1214975</wp:posOffset>
                </wp:positionH>
                <wp:positionV relativeFrom="paragraph">
                  <wp:posOffset>2410377</wp:posOffset>
                </wp:positionV>
                <wp:extent cx="389614" cy="27034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89614" cy="270345"/>
                        </a:xfrm>
                        <a:prstGeom prst="rect">
                          <a:avLst/>
                        </a:prstGeom>
                        <a:noFill/>
                        <a:ln w="6350">
                          <a:noFill/>
                        </a:ln>
                      </wps:spPr>
                      <wps:txbx>
                        <w:txbxContent>
                          <w:p w14:paraId="0ED8E96C" w14:textId="77777777" w:rsidR="00A72D9A" w:rsidRDefault="00A72D9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BEA3F0" id="Zone de texte 8" o:spid="_x0000_s1027" type="#_x0000_t202" style="position:absolute;margin-left:95.65pt;margin-top:189.8pt;width:30.7pt;height:2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FyGA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" filled="f" stroked="f" strokeweight=".5pt">
                <v:textbox>
                  <w:txbxContent>
                    <w:p w14:paraId="0ED8E96C" w14:textId="77777777" w:rsidR="00A72D9A" w:rsidRDefault="00A72D9A">
                      <w:r>
                        <w:t>(1)</w:t>
                      </w:r>
                    </w:p>
                  </w:txbxContent>
                </v:textbox>
              </v:shape>
            </w:pict>
          </mc:Fallback>
        </mc:AlternateContent>
      </w:r>
      <w:r w:rsidR="00A72D9A">
        <w:rPr>
          <w:noProof/>
          <w:lang w:eastAsia="fr-FR"/>
        </w:rPr>
        <mc:AlternateContent>
          <mc:Choice Requires="wps">
            <w:drawing>
              <wp:anchor distT="0" distB="0" distL="114300" distR="114300" simplePos="0" relativeHeight="251659264" behindDoc="0" locked="0" layoutInCell="1" allowOverlap="1" wp14:anchorId="48C946BB" wp14:editId="6CAB5DF4">
                <wp:simplePos x="0" y="0"/>
                <wp:positionH relativeFrom="column">
                  <wp:posOffset>801783</wp:posOffset>
                </wp:positionH>
                <wp:positionV relativeFrom="paragraph">
                  <wp:posOffset>2609354</wp:posOffset>
                </wp:positionV>
                <wp:extent cx="548640" cy="181306"/>
                <wp:effectExtent l="38100" t="0" r="22860" b="66675"/>
                <wp:wrapNone/>
                <wp:docPr id="7" name="Connecteur droit avec flèche 7"/>
                <wp:cNvGraphicFramePr/>
                <a:graphic xmlns:a="http://schemas.openxmlformats.org/drawingml/2006/main">
                  <a:graphicData uri="http://schemas.microsoft.com/office/word/2010/wordprocessingShape">
                    <wps:wsp>
                      <wps:cNvCnPr/>
                      <wps:spPr>
                        <a:xfrm flipH="1">
                          <a:off x="0" y="0"/>
                          <a:ext cx="548640" cy="18130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54B9A" id="Connecteur droit avec flèche 7" o:spid="_x0000_s1026" type="#_x0000_t32" style="position:absolute;margin-left:63.15pt;margin-top:205.45pt;width:43.2pt;height:14.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" strokecolor="black [3200]" strokeweight="1pt">
                <v:stroke endarrow="block" joinstyle="miter"/>
              </v:shape>
            </w:pict>
          </mc:Fallback>
        </mc:AlternateContent>
      </w:r>
      <w:r w:rsidR="00E11159">
        <w:rPr>
          <w:noProof/>
          <w:lang w:eastAsia="fr-FR"/>
        </w:rPr>
        <w:drawing>
          <wp:inline distT="0" distB="0" distL="0" distR="0" wp14:anchorId="05405AAC" wp14:editId="10E323DF">
            <wp:extent cx="5760720" cy="32073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07385"/>
                    </a:xfrm>
                    <a:prstGeom prst="rect">
                      <a:avLst/>
                    </a:prstGeom>
                  </pic:spPr>
                </pic:pic>
              </a:graphicData>
            </a:graphic>
          </wp:inline>
        </w:drawing>
      </w:r>
    </w:p>
    <w:p w14:paraId="1465A19E" w14:textId="77777777" w:rsidR="0037121F" w:rsidRDefault="0037121F"/>
    <w:p w14:paraId="19F5D3E9" w14:textId="77777777" w:rsidR="0037121F" w:rsidRDefault="0037121F"/>
    <w:p w14:paraId="06CF5D40" w14:textId="77777777" w:rsidR="0037121F" w:rsidRDefault="0037121F"/>
    <w:p w14:paraId="5C391E4A" w14:textId="77777777" w:rsidR="0037121F" w:rsidRDefault="0037121F">
      <w:r>
        <w:t>Choisir « Network Attached storage »</w:t>
      </w:r>
      <w:r w:rsidR="00B02FED">
        <w:t>.</w:t>
      </w:r>
    </w:p>
    <w:p w14:paraId="164BE603" w14:textId="77777777" w:rsidR="0037121F" w:rsidRDefault="0037121F">
      <w:r>
        <w:rPr>
          <w:noProof/>
          <w:lang w:eastAsia="fr-FR"/>
        </w:rPr>
        <w:drawing>
          <wp:inline distT="0" distB="0" distL="0" distR="0" wp14:anchorId="74E3DC01" wp14:editId="647C02D4">
            <wp:extent cx="3593420" cy="3116912"/>
            <wp:effectExtent l="0" t="0" r="762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8067" cy="3120943"/>
                    </a:xfrm>
                    <a:prstGeom prst="rect">
                      <a:avLst/>
                    </a:prstGeom>
                  </pic:spPr>
                </pic:pic>
              </a:graphicData>
            </a:graphic>
          </wp:inline>
        </w:drawing>
      </w:r>
    </w:p>
    <w:p w14:paraId="78C3AE7E" w14:textId="77777777" w:rsidR="0037121F" w:rsidRDefault="0037121F">
      <w:r>
        <w:t>« SMB share » car vers un serveur de fichier windows donc on choisit le SMB</w:t>
      </w:r>
      <w:r w:rsidR="009F662B">
        <w:t>.</w:t>
      </w:r>
    </w:p>
    <w:p w14:paraId="060A1AD4" w14:textId="77777777" w:rsidR="0037121F" w:rsidRDefault="0037121F">
      <w:r>
        <w:rPr>
          <w:noProof/>
          <w:lang w:eastAsia="fr-FR"/>
        </w:rPr>
        <w:drawing>
          <wp:inline distT="0" distB="0" distL="0" distR="0" wp14:anchorId="04857196" wp14:editId="0E63308E">
            <wp:extent cx="4153408" cy="3570136"/>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6352" cy="3572667"/>
                    </a:xfrm>
                    <a:prstGeom prst="rect">
                      <a:avLst/>
                    </a:prstGeom>
                  </pic:spPr>
                </pic:pic>
              </a:graphicData>
            </a:graphic>
          </wp:inline>
        </w:drawing>
      </w:r>
    </w:p>
    <w:p w14:paraId="4CB3DEA7" w14:textId="77777777" w:rsidR="00B02FED" w:rsidRDefault="00B02FED"/>
    <w:p w14:paraId="2B7189E1" w14:textId="77777777" w:rsidR="00283403" w:rsidRDefault="00283403"/>
    <w:p w14:paraId="3DC35514" w14:textId="77777777" w:rsidR="00283403" w:rsidRDefault="00283403"/>
    <w:p w14:paraId="09A3C007" w14:textId="77777777" w:rsidR="00283403" w:rsidRDefault="00283403"/>
    <w:p w14:paraId="6A0A8543" w14:textId="77777777" w:rsidR="00283403" w:rsidRDefault="00283403"/>
    <w:p w14:paraId="30A74870" w14:textId="77777777" w:rsidR="00283403" w:rsidRDefault="006B4EB9">
      <w:r>
        <w:t xml:space="preserve">On </w:t>
      </w:r>
      <w:r w:rsidR="00283403">
        <w:t>choisit le nom du repository et on clique sur « next ».</w:t>
      </w:r>
    </w:p>
    <w:p w14:paraId="1C92B626" w14:textId="7B1E14AC" w:rsidR="00283403" w:rsidRDefault="00DE65DC">
      <w:r w:rsidRPr="00DE65DC">
        <w:drawing>
          <wp:inline distT="0" distB="0" distL="0" distR="0" wp14:anchorId="4C0C0EE2" wp14:editId="5258A8C0">
            <wp:extent cx="5760720" cy="4029710"/>
            <wp:effectExtent l="0" t="0" r="0" b="8890"/>
            <wp:docPr id="89399328" name="Image 1" descr="Une image contenant texte, capture d’écran, affichag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9328" name="Image 1" descr="Une image contenant texte, capture d’écran, affichage, logiciel&#10;&#10;Description générée automatiquement"/>
                    <pic:cNvPicPr/>
                  </pic:nvPicPr>
                  <pic:blipFill>
                    <a:blip r:embed="rId11"/>
                    <a:stretch>
                      <a:fillRect/>
                    </a:stretch>
                  </pic:blipFill>
                  <pic:spPr>
                    <a:xfrm>
                      <a:off x="0" y="0"/>
                      <a:ext cx="5760720" cy="4029710"/>
                    </a:xfrm>
                    <a:prstGeom prst="rect">
                      <a:avLst/>
                    </a:prstGeom>
                  </pic:spPr>
                </pic:pic>
              </a:graphicData>
            </a:graphic>
          </wp:inline>
        </w:drawing>
      </w:r>
    </w:p>
    <w:p w14:paraId="436291E4" w14:textId="77777777" w:rsidR="00686C4A" w:rsidRDefault="00686C4A">
      <w:r>
        <w:t>Ont donne le chemin d’accès du fichier de destination et il faut cocher « This share requires acces credentials » qui va sert à accéder au partage de fichiers avec un utilisateur et un mot de passe. Puis « Next »</w:t>
      </w:r>
    </w:p>
    <w:p w14:paraId="3783B99C" w14:textId="2847AB00" w:rsidR="00482E31" w:rsidRDefault="00DE65DC">
      <w:r w:rsidRPr="00DE65DC">
        <w:lastRenderedPageBreak/>
        <w:drawing>
          <wp:inline distT="0" distB="0" distL="0" distR="0" wp14:anchorId="6077EC2D" wp14:editId="3AB391B1">
            <wp:extent cx="5760720" cy="4096385"/>
            <wp:effectExtent l="0" t="0" r="0" b="0"/>
            <wp:docPr id="1667894661" name="Image 1" descr="Une image contenant texte, capture d’écran, logiciel,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94661" name="Image 1" descr="Une image contenant texte, capture d’écran, logiciel, affichage&#10;&#10;Description générée automatiquement"/>
                    <pic:cNvPicPr/>
                  </pic:nvPicPr>
                  <pic:blipFill>
                    <a:blip r:embed="rId12"/>
                    <a:stretch>
                      <a:fillRect/>
                    </a:stretch>
                  </pic:blipFill>
                  <pic:spPr>
                    <a:xfrm>
                      <a:off x="0" y="0"/>
                      <a:ext cx="5760720" cy="4096385"/>
                    </a:xfrm>
                    <a:prstGeom prst="rect">
                      <a:avLst/>
                    </a:prstGeom>
                  </pic:spPr>
                </pic:pic>
              </a:graphicData>
            </a:graphic>
          </wp:inline>
        </w:drawing>
      </w:r>
    </w:p>
    <w:p w14:paraId="53747115" w14:textId="77777777" w:rsidR="006545FC" w:rsidRDefault="006545FC">
      <w:r>
        <w:t>Faire « Next ».</w:t>
      </w:r>
    </w:p>
    <w:p w14:paraId="3523238C" w14:textId="0D390649" w:rsidR="00482E31" w:rsidRDefault="009911D0">
      <w:r w:rsidRPr="009911D0">
        <w:drawing>
          <wp:inline distT="0" distB="0" distL="0" distR="0" wp14:anchorId="5FB2DFA1" wp14:editId="2070A677">
            <wp:extent cx="5760720" cy="4031615"/>
            <wp:effectExtent l="0" t="0" r="0" b="6985"/>
            <wp:docPr id="421283049"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83049" name="Image 1" descr="Une image contenant texte, capture d’écran, logiciel, Page web&#10;&#10;Description générée automatiquement"/>
                    <pic:cNvPicPr/>
                  </pic:nvPicPr>
                  <pic:blipFill>
                    <a:blip r:embed="rId13"/>
                    <a:stretch>
                      <a:fillRect/>
                    </a:stretch>
                  </pic:blipFill>
                  <pic:spPr>
                    <a:xfrm>
                      <a:off x="0" y="0"/>
                      <a:ext cx="5760720" cy="4031615"/>
                    </a:xfrm>
                    <a:prstGeom prst="rect">
                      <a:avLst/>
                    </a:prstGeom>
                  </pic:spPr>
                </pic:pic>
              </a:graphicData>
            </a:graphic>
          </wp:inline>
        </w:drawing>
      </w:r>
    </w:p>
    <w:p w14:paraId="2017816F" w14:textId="77777777" w:rsidR="006545FC" w:rsidRDefault="006545FC">
      <w:r>
        <w:t>On modifie rien on fait « next ».</w:t>
      </w:r>
    </w:p>
    <w:p w14:paraId="40CD556B" w14:textId="579C3C42" w:rsidR="006545FC" w:rsidRDefault="009911D0">
      <w:r w:rsidRPr="009911D0">
        <w:lastRenderedPageBreak/>
        <w:drawing>
          <wp:inline distT="0" distB="0" distL="0" distR="0" wp14:anchorId="1FC08FBD" wp14:editId="569699DB">
            <wp:extent cx="5760720" cy="4091940"/>
            <wp:effectExtent l="0" t="0" r="0" b="3810"/>
            <wp:docPr id="993676334" name="Image 1"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76334" name="Image 1" descr="Une image contenant texte, Appareils électroniques, capture d’écran, logiciel&#10;&#10;Description générée automatiquement"/>
                    <pic:cNvPicPr/>
                  </pic:nvPicPr>
                  <pic:blipFill>
                    <a:blip r:embed="rId14"/>
                    <a:stretch>
                      <a:fillRect/>
                    </a:stretch>
                  </pic:blipFill>
                  <pic:spPr>
                    <a:xfrm>
                      <a:off x="0" y="0"/>
                      <a:ext cx="5760720" cy="4091940"/>
                    </a:xfrm>
                    <a:prstGeom prst="rect">
                      <a:avLst/>
                    </a:prstGeom>
                  </pic:spPr>
                </pic:pic>
              </a:graphicData>
            </a:graphic>
          </wp:inline>
        </w:drawing>
      </w:r>
    </w:p>
    <w:p w14:paraId="2052B866" w14:textId="77777777" w:rsidR="00507DC0" w:rsidRDefault="006545FC">
      <w:r>
        <w:t>Puis on fait « Apply » puis on attend que sa se finisse pour faire « next » et « Finish »</w:t>
      </w:r>
      <w:r w:rsidR="00507DC0">
        <w:t>.</w:t>
      </w:r>
    </w:p>
    <w:p w14:paraId="2078E252" w14:textId="77777777" w:rsidR="00507DC0" w:rsidRDefault="00507DC0">
      <w:r>
        <w:t>Aller dans l’onglet « Home » en haut a gauche, « Backup Job » et « Windows computer ».</w:t>
      </w:r>
    </w:p>
    <w:p w14:paraId="588F1F48" w14:textId="77777777" w:rsidR="00507DC0" w:rsidRDefault="00507DC0">
      <w:r>
        <w:rPr>
          <w:noProof/>
          <w:lang w:eastAsia="fr-FR"/>
        </w:rPr>
        <w:drawing>
          <wp:inline distT="0" distB="0" distL="0" distR="0" wp14:anchorId="21E559B1" wp14:editId="76AE8EB3">
            <wp:extent cx="2400300" cy="26860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0300" cy="2686050"/>
                    </a:xfrm>
                    <a:prstGeom prst="rect">
                      <a:avLst/>
                    </a:prstGeom>
                  </pic:spPr>
                </pic:pic>
              </a:graphicData>
            </a:graphic>
          </wp:inline>
        </w:drawing>
      </w:r>
    </w:p>
    <w:p w14:paraId="05AFEF8A" w14:textId="77777777" w:rsidR="00507DC0" w:rsidRPr="00DE65DC" w:rsidRDefault="00507DC0">
      <w:pPr>
        <w:rPr>
          <w:lang w:val="en-US"/>
        </w:rPr>
      </w:pPr>
      <w:r w:rsidRPr="00DE65DC">
        <w:rPr>
          <w:lang w:val="en-US"/>
        </w:rPr>
        <w:t>Cocher « Server » et « Managed by Backup server » puis « Next ».</w:t>
      </w:r>
    </w:p>
    <w:p w14:paraId="49854791" w14:textId="77777777" w:rsidR="00507DC0" w:rsidRDefault="00507DC0">
      <w:r>
        <w:rPr>
          <w:noProof/>
          <w:lang w:eastAsia="fr-FR"/>
        </w:rPr>
        <w:lastRenderedPageBreak/>
        <w:drawing>
          <wp:inline distT="0" distB="0" distL="0" distR="0" wp14:anchorId="21A57119" wp14:editId="62F0A086">
            <wp:extent cx="5041127" cy="3683601"/>
            <wp:effectExtent l="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5170" cy="3686555"/>
                    </a:xfrm>
                    <a:prstGeom prst="rect">
                      <a:avLst/>
                    </a:prstGeom>
                  </pic:spPr>
                </pic:pic>
              </a:graphicData>
            </a:graphic>
          </wp:inline>
        </w:drawing>
      </w:r>
    </w:p>
    <w:p w14:paraId="191755A1" w14:textId="77777777" w:rsidR="00507DC0" w:rsidRDefault="00507DC0"/>
    <w:p w14:paraId="2F3CADB3" w14:textId="77777777" w:rsidR="00507DC0" w:rsidRDefault="00507DC0"/>
    <w:p w14:paraId="45E065F2" w14:textId="77777777" w:rsidR="00507DC0" w:rsidRDefault="00507DC0"/>
    <w:p w14:paraId="4CB3DE6A" w14:textId="77777777" w:rsidR="00507DC0" w:rsidRDefault="00507DC0"/>
    <w:p w14:paraId="2B6858C2" w14:textId="77777777" w:rsidR="00507DC0" w:rsidRDefault="00507DC0"/>
    <w:p w14:paraId="5D21D28E" w14:textId="77777777" w:rsidR="00507DC0" w:rsidRDefault="00507DC0">
      <w:r>
        <w:t>Nommer le nom de la sauvegarde puis faire « Next ».</w:t>
      </w:r>
    </w:p>
    <w:p w14:paraId="759787BF" w14:textId="2B271026" w:rsidR="00507DC0" w:rsidRDefault="009911D0">
      <w:r w:rsidRPr="009911D0">
        <w:lastRenderedPageBreak/>
        <w:drawing>
          <wp:inline distT="0" distB="0" distL="0" distR="0" wp14:anchorId="14A3495D" wp14:editId="3331C58B">
            <wp:extent cx="5760720" cy="4151630"/>
            <wp:effectExtent l="0" t="0" r="0" b="1270"/>
            <wp:docPr id="1074602328"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02328" name="Image 1" descr="Une image contenant texte, capture d’écran, logiciel, Page web&#10;&#10;Description générée automatiquement"/>
                    <pic:cNvPicPr/>
                  </pic:nvPicPr>
                  <pic:blipFill>
                    <a:blip r:embed="rId17"/>
                    <a:stretch>
                      <a:fillRect/>
                    </a:stretch>
                  </pic:blipFill>
                  <pic:spPr>
                    <a:xfrm>
                      <a:off x="0" y="0"/>
                      <a:ext cx="5760720" cy="4151630"/>
                    </a:xfrm>
                    <a:prstGeom prst="rect">
                      <a:avLst/>
                    </a:prstGeom>
                  </pic:spPr>
                </pic:pic>
              </a:graphicData>
            </a:graphic>
          </wp:inline>
        </w:drawing>
      </w:r>
    </w:p>
    <w:p w14:paraId="513F9562" w14:textId="77777777" w:rsidR="00507DC0" w:rsidRDefault="00507DC0">
      <w:r>
        <w:t>On fait « Add » -&gt; « Individual computer</w:t>
      </w:r>
      <w:r w:rsidR="00EA1A91">
        <w:t> ».</w:t>
      </w:r>
    </w:p>
    <w:p w14:paraId="0F52B921" w14:textId="77777777" w:rsidR="00EA1A91" w:rsidRDefault="00507DC0">
      <w:r>
        <w:rPr>
          <w:noProof/>
          <w:lang w:eastAsia="fr-FR"/>
        </w:rPr>
        <w:drawing>
          <wp:inline distT="0" distB="0" distL="0" distR="0" wp14:anchorId="2A8E4A9D" wp14:editId="2FD125CE">
            <wp:extent cx="5760720" cy="3732530"/>
            <wp:effectExtent l="0" t="0" r="0" b="127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732530"/>
                    </a:xfrm>
                    <a:prstGeom prst="rect">
                      <a:avLst/>
                    </a:prstGeom>
                  </pic:spPr>
                </pic:pic>
              </a:graphicData>
            </a:graphic>
          </wp:inline>
        </w:drawing>
      </w:r>
    </w:p>
    <w:p w14:paraId="7394E95F" w14:textId="77777777" w:rsidR="00E87E79" w:rsidRDefault="00EA1A91">
      <w:r>
        <w:t xml:space="preserve">Une fois </w:t>
      </w:r>
      <w:r w:rsidR="00E87E79">
        <w:rPr>
          <w:noProof/>
          <w:lang w:eastAsia="fr-FR"/>
        </w:rPr>
        <mc:AlternateContent>
          <mc:Choice Requires="wps">
            <w:drawing>
              <wp:anchor distT="0" distB="0" distL="114300" distR="114300" simplePos="0" relativeHeight="251674624" behindDoc="0" locked="0" layoutInCell="1" allowOverlap="1" wp14:anchorId="05A40F3B" wp14:editId="01E8F12D">
                <wp:simplePos x="0" y="0"/>
                <wp:positionH relativeFrom="column">
                  <wp:posOffset>962108</wp:posOffset>
                </wp:positionH>
                <wp:positionV relativeFrom="paragraph">
                  <wp:posOffset>1037756</wp:posOffset>
                </wp:positionV>
                <wp:extent cx="389614" cy="27034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389614" cy="270345"/>
                        </a:xfrm>
                        <a:prstGeom prst="rect">
                          <a:avLst/>
                        </a:prstGeom>
                        <a:noFill/>
                        <a:ln w="6350">
                          <a:noFill/>
                        </a:ln>
                      </wps:spPr>
                      <wps:txbx>
                        <w:txbxContent>
                          <w:p w14:paraId="6146E5A2" w14:textId="77777777" w:rsidR="00E87E79" w:rsidRDefault="00E87E79" w:rsidP="00E87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A40F3B" id="Zone de texte 22" o:spid="_x0000_s1028" type="#_x0000_t202" style="position:absolute;margin-left:75.75pt;margin-top:81.7pt;width:30.7pt;height:21.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DWGgIAADI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" filled="f" stroked="f" strokeweight=".5pt">
                <v:textbox>
                  <w:txbxContent>
                    <w:p w14:paraId="6146E5A2" w14:textId="77777777" w:rsidR="00E87E79" w:rsidRDefault="00E87E79" w:rsidP="00E87E79"/>
                  </w:txbxContent>
                </v:textbox>
              </v:shape>
            </w:pict>
          </mc:Fallback>
        </mc:AlternateContent>
      </w:r>
      <w:r>
        <w:t>le PC ajouter faire « Next ».</w:t>
      </w:r>
    </w:p>
    <w:p w14:paraId="32C9DF2B" w14:textId="77777777" w:rsidR="00EA1A91" w:rsidRDefault="00EA1A91"/>
    <w:p w14:paraId="05833FA1" w14:textId="77777777" w:rsidR="00EA1A91" w:rsidRDefault="00EA1A91"/>
    <w:p w14:paraId="172CB026" w14:textId="77777777" w:rsidR="00EA1A91" w:rsidRPr="00DE65DC" w:rsidRDefault="00EA1A91">
      <w:pPr>
        <w:rPr>
          <w:lang w:val="en-US"/>
        </w:rPr>
      </w:pPr>
      <w:r w:rsidRPr="00DE65DC">
        <w:rPr>
          <w:lang w:val="en-US"/>
        </w:rPr>
        <w:t>Cocher la case « File level backup (slower) » et « Next ».</w:t>
      </w:r>
    </w:p>
    <w:p w14:paraId="286E5F2C" w14:textId="77777777" w:rsidR="00EA1A91" w:rsidRDefault="00EA1A91">
      <w:r>
        <w:rPr>
          <w:noProof/>
          <w:lang w:eastAsia="fr-FR"/>
        </w:rPr>
        <w:drawing>
          <wp:inline distT="0" distB="0" distL="0" distR="0" wp14:anchorId="6078FB4D" wp14:editId="1C4D9C68">
            <wp:extent cx="5760720" cy="4188460"/>
            <wp:effectExtent l="0" t="0" r="0" b="254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188460"/>
                    </a:xfrm>
                    <a:prstGeom prst="rect">
                      <a:avLst/>
                    </a:prstGeom>
                  </pic:spPr>
                </pic:pic>
              </a:graphicData>
            </a:graphic>
          </wp:inline>
        </w:drawing>
      </w:r>
    </w:p>
    <w:p w14:paraId="2D45EBC2" w14:textId="77777777" w:rsidR="00EA1A91" w:rsidRDefault="00EA1A91">
      <w:r>
        <w:t>Cocher la case « The following file system objects » pour séléctionner que certains fichier a sauvegarde en faisant « Add » une fois terminer faire « Next ».</w:t>
      </w:r>
    </w:p>
    <w:p w14:paraId="6E7243F8" w14:textId="77777777" w:rsidR="00EA1A91" w:rsidRDefault="00EA1A91">
      <w:r>
        <w:rPr>
          <w:noProof/>
          <w:lang w:eastAsia="fr-FR"/>
        </w:rPr>
        <w:drawing>
          <wp:inline distT="0" distB="0" distL="0" distR="0" wp14:anchorId="68760DAE" wp14:editId="13F7CC7E">
            <wp:extent cx="4683319" cy="3420599"/>
            <wp:effectExtent l="0" t="0" r="3175"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87836" cy="3423898"/>
                    </a:xfrm>
                    <a:prstGeom prst="rect">
                      <a:avLst/>
                    </a:prstGeom>
                  </pic:spPr>
                </pic:pic>
              </a:graphicData>
            </a:graphic>
          </wp:inline>
        </w:drawing>
      </w:r>
    </w:p>
    <w:p w14:paraId="30A680C6" w14:textId="77777777" w:rsidR="002341A3" w:rsidRDefault="002341A3"/>
    <w:p w14:paraId="7EA6F32F" w14:textId="77777777" w:rsidR="002341A3" w:rsidRDefault="002341A3">
      <w:r>
        <w:t>Faire « Next » sans modifier.</w:t>
      </w:r>
    </w:p>
    <w:p w14:paraId="65CC484F" w14:textId="77777777" w:rsidR="002341A3" w:rsidRDefault="002341A3">
      <w:r>
        <w:rPr>
          <w:noProof/>
          <w:lang w:eastAsia="fr-FR"/>
        </w:rPr>
        <w:drawing>
          <wp:inline distT="0" distB="0" distL="0" distR="0" wp14:anchorId="246CB00D" wp14:editId="78AAB7FD">
            <wp:extent cx="4762832" cy="3450848"/>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65764" cy="3452973"/>
                    </a:xfrm>
                    <a:prstGeom prst="rect">
                      <a:avLst/>
                    </a:prstGeom>
                  </pic:spPr>
                </pic:pic>
              </a:graphicData>
            </a:graphic>
          </wp:inline>
        </w:drawing>
      </w:r>
    </w:p>
    <w:p w14:paraId="68FEF0D0" w14:textId="77777777" w:rsidR="002341A3" w:rsidRDefault="002341A3">
      <w:r>
        <w:t>Cocher la deuxième case en plus de la première</w:t>
      </w:r>
      <w:r>
        <w:rPr>
          <w:noProof/>
          <w:lang w:eastAsia="fr-FR"/>
        </w:rPr>
        <w:drawing>
          <wp:inline distT="0" distB="0" distL="0" distR="0" wp14:anchorId="486159DF" wp14:editId="59C1AEAE">
            <wp:extent cx="4349364" cy="315127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52079" cy="3153242"/>
                    </a:xfrm>
                    <a:prstGeom prst="rect">
                      <a:avLst/>
                    </a:prstGeom>
                  </pic:spPr>
                </pic:pic>
              </a:graphicData>
            </a:graphic>
          </wp:inline>
        </w:drawing>
      </w:r>
    </w:p>
    <w:p w14:paraId="17694DE8" w14:textId="77777777" w:rsidR="002341A3" w:rsidRDefault="002341A3"/>
    <w:p w14:paraId="3DDE77CD" w14:textId="77777777" w:rsidR="002341A3" w:rsidRDefault="002341A3"/>
    <w:p w14:paraId="1AA6C7FF" w14:textId="77777777" w:rsidR="002341A3" w:rsidRDefault="002341A3"/>
    <w:p w14:paraId="0B5330EC" w14:textId="77777777" w:rsidR="002341A3" w:rsidRDefault="002341A3"/>
    <w:p w14:paraId="11887274" w14:textId="77777777" w:rsidR="002341A3" w:rsidRDefault="002341A3"/>
    <w:p w14:paraId="3A9B7FC4" w14:textId="77777777" w:rsidR="002341A3" w:rsidRDefault="002341A3">
      <w:r>
        <w:t>Choisir quand est ce qu’on veut faire la sauvegarde, faire « Apply » puis « Finish ».</w:t>
      </w:r>
    </w:p>
    <w:p w14:paraId="7A8161CF" w14:textId="77777777" w:rsidR="002341A3" w:rsidRDefault="002341A3">
      <w:r>
        <w:rPr>
          <w:noProof/>
          <w:lang w:eastAsia="fr-FR"/>
        </w:rPr>
        <w:drawing>
          <wp:inline distT="0" distB="0" distL="0" distR="0" wp14:anchorId="76572DE9" wp14:editId="098948A5">
            <wp:extent cx="5216056" cy="3783825"/>
            <wp:effectExtent l="0" t="0" r="3810" b="762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19177" cy="3786089"/>
                    </a:xfrm>
                    <a:prstGeom prst="rect">
                      <a:avLst/>
                    </a:prstGeom>
                  </pic:spPr>
                </pic:pic>
              </a:graphicData>
            </a:graphic>
          </wp:inline>
        </w:drawing>
      </w:r>
    </w:p>
    <w:p w14:paraId="509239B6" w14:textId="77777777" w:rsidR="00875E5F" w:rsidRDefault="00875E5F"/>
    <w:p w14:paraId="70A66630" w14:textId="3AAB4170" w:rsidR="009911D0" w:rsidRPr="009911D0" w:rsidRDefault="009911D0" w:rsidP="009911D0">
      <w:r w:rsidRPr="009911D0">
        <w:t>Veeam Backup &amp; Replication se distingue comme un outil essentiel pour assurer la sécurité des données et la continuité des activités, aussi bien dans des environnements virtuels que physiques. Avec ses fonctionnalités avancées de sauvegarde et de réplication, il offre une protection robuste et fiable, permettant aux entreprises de se prémunir contre les pertes de données et de garantir une reprise rapide en cas de sinistre. Grâce à cette solution, les organisations peuvent gérer leurs infrastructures avec sérénité, même face aux imprévus.</w:t>
      </w:r>
    </w:p>
    <w:p w14:paraId="29A49F4D" w14:textId="77777777" w:rsidR="002341A3" w:rsidRDefault="002341A3"/>
    <w:p w14:paraId="2B8011FC" w14:textId="77777777" w:rsidR="00572EDD" w:rsidRDefault="00572EDD"/>
    <w:p w14:paraId="6B3EAF2F" w14:textId="77777777" w:rsidR="008E2293" w:rsidRDefault="008E2293"/>
    <w:p w14:paraId="5ED39895" w14:textId="77777777" w:rsidR="008E2293" w:rsidRDefault="008E2293"/>
    <w:p w14:paraId="7691655E" w14:textId="77777777" w:rsidR="008E2293" w:rsidRDefault="008E2293"/>
    <w:p w14:paraId="42EAADCD" w14:textId="77777777" w:rsidR="008E2293" w:rsidRDefault="008E2293"/>
    <w:p w14:paraId="401A659E" w14:textId="77777777" w:rsidR="008E2293" w:rsidRDefault="008E2293"/>
    <w:p w14:paraId="4FB93790" w14:textId="77777777" w:rsidR="008E2293" w:rsidRDefault="008E2293"/>
    <w:p w14:paraId="0F956F00" w14:textId="77777777" w:rsidR="008E2293" w:rsidRDefault="008E2293"/>
    <w:p w14:paraId="72D004C0" w14:textId="77777777" w:rsidR="008E2293" w:rsidRDefault="008E2293"/>
    <w:p w14:paraId="31532AF8" w14:textId="77777777" w:rsidR="008E2293" w:rsidRDefault="008E2293"/>
    <w:sectPr w:rsidR="008E2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D0"/>
    <w:rsid w:val="000034F9"/>
    <w:rsid w:val="001224D0"/>
    <w:rsid w:val="00202EF7"/>
    <w:rsid w:val="00214204"/>
    <w:rsid w:val="002341A3"/>
    <w:rsid w:val="00283403"/>
    <w:rsid w:val="0037121F"/>
    <w:rsid w:val="00482E31"/>
    <w:rsid w:val="00507DC0"/>
    <w:rsid w:val="00572EDD"/>
    <w:rsid w:val="00593F3E"/>
    <w:rsid w:val="0060741E"/>
    <w:rsid w:val="006545FC"/>
    <w:rsid w:val="00686C4A"/>
    <w:rsid w:val="006953E8"/>
    <w:rsid w:val="006B4EB9"/>
    <w:rsid w:val="00730620"/>
    <w:rsid w:val="00875E5F"/>
    <w:rsid w:val="008E2293"/>
    <w:rsid w:val="009911D0"/>
    <w:rsid w:val="009F662B"/>
    <w:rsid w:val="00A72D9A"/>
    <w:rsid w:val="00A84BE0"/>
    <w:rsid w:val="00B02FED"/>
    <w:rsid w:val="00D00813"/>
    <w:rsid w:val="00DE65DC"/>
    <w:rsid w:val="00E11159"/>
    <w:rsid w:val="00E87E79"/>
    <w:rsid w:val="00EA1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404D"/>
  <w15:chartTrackingRefBased/>
  <w15:docId w15:val="{5B5CF2FA-9A68-42BD-8A56-3D14411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937090">
      <w:bodyDiv w:val="1"/>
      <w:marLeft w:val="0"/>
      <w:marRight w:val="0"/>
      <w:marTop w:val="0"/>
      <w:marBottom w:val="0"/>
      <w:divBdr>
        <w:top w:val="none" w:sz="0" w:space="0" w:color="auto"/>
        <w:left w:val="none" w:sz="0" w:space="0" w:color="auto"/>
        <w:bottom w:val="none" w:sz="0" w:space="0" w:color="auto"/>
        <w:right w:val="none" w:sz="0" w:space="0" w:color="auto"/>
      </w:divBdr>
      <w:divsChild>
        <w:div w:id="862981456">
          <w:marLeft w:val="0"/>
          <w:marRight w:val="0"/>
          <w:marTop w:val="0"/>
          <w:marBottom w:val="0"/>
          <w:divBdr>
            <w:top w:val="none" w:sz="0" w:space="0" w:color="auto"/>
            <w:left w:val="none" w:sz="0" w:space="0" w:color="auto"/>
            <w:bottom w:val="none" w:sz="0" w:space="0" w:color="auto"/>
            <w:right w:val="none" w:sz="0" w:space="0" w:color="auto"/>
          </w:divBdr>
          <w:divsChild>
            <w:div w:id="127628828">
              <w:marLeft w:val="0"/>
              <w:marRight w:val="0"/>
              <w:marTop w:val="0"/>
              <w:marBottom w:val="0"/>
              <w:divBdr>
                <w:top w:val="none" w:sz="0" w:space="0" w:color="auto"/>
                <w:left w:val="none" w:sz="0" w:space="0" w:color="auto"/>
                <w:bottom w:val="none" w:sz="0" w:space="0" w:color="auto"/>
                <w:right w:val="none" w:sz="0" w:space="0" w:color="auto"/>
              </w:divBdr>
              <w:divsChild>
                <w:div w:id="1393458992">
                  <w:marLeft w:val="0"/>
                  <w:marRight w:val="0"/>
                  <w:marTop w:val="0"/>
                  <w:marBottom w:val="0"/>
                  <w:divBdr>
                    <w:top w:val="none" w:sz="0" w:space="0" w:color="auto"/>
                    <w:left w:val="none" w:sz="0" w:space="0" w:color="auto"/>
                    <w:bottom w:val="none" w:sz="0" w:space="0" w:color="auto"/>
                    <w:right w:val="none" w:sz="0" w:space="0" w:color="auto"/>
                  </w:divBdr>
                  <w:divsChild>
                    <w:div w:id="1205093363">
                      <w:marLeft w:val="0"/>
                      <w:marRight w:val="0"/>
                      <w:marTop w:val="0"/>
                      <w:marBottom w:val="0"/>
                      <w:divBdr>
                        <w:top w:val="none" w:sz="0" w:space="0" w:color="auto"/>
                        <w:left w:val="none" w:sz="0" w:space="0" w:color="auto"/>
                        <w:bottom w:val="none" w:sz="0" w:space="0" w:color="auto"/>
                        <w:right w:val="none" w:sz="0" w:space="0" w:color="auto"/>
                      </w:divBdr>
                      <w:divsChild>
                        <w:div w:id="1547253632">
                          <w:marLeft w:val="0"/>
                          <w:marRight w:val="0"/>
                          <w:marTop w:val="0"/>
                          <w:marBottom w:val="0"/>
                          <w:divBdr>
                            <w:top w:val="none" w:sz="0" w:space="0" w:color="auto"/>
                            <w:left w:val="none" w:sz="0" w:space="0" w:color="auto"/>
                            <w:bottom w:val="none" w:sz="0" w:space="0" w:color="auto"/>
                            <w:right w:val="none" w:sz="0" w:space="0" w:color="auto"/>
                          </w:divBdr>
                          <w:divsChild>
                            <w:div w:id="14056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973204">
      <w:bodyDiv w:val="1"/>
      <w:marLeft w:val="0"/>
      <w:marRight w:val="0"/>
      <w:marTop w:val="0"/>
      <w:marBottom w:val="0"/>
      <w:divBdr>
        <w:top w:val="none" w:sz="0" w:space="0" w:color="auto"/>
        <w:left w:val="none" w:sz="0" w:space="0" w:color="auto"/>
        <w:bottom w:val="none" w:sz="0" w:space="0" w:color="auto"/>
        <w:right w:val="none" w:sz="0" w:space="0" w:color="auto"/>
      </w:divBdr>
      <w:divsChild>
        <w:div w:id="1082946127">
          <w:marLeft w:val="0"/>
          <w:marRight w:val="0"/>
          <w:marTop w:val="0"/>
          <w:marBottom w:val="0"/>
          <w:divBdr>
            <w:top w:val="none" w:sz="0" w:space="0" w:color="auto"/>
            <w:left w:val="none" w:sz="0" w:space="0" w:color="auto"/>
            <w:bottom w:val="none" w:sz="0" w:space="0" w:color="auto"/>
            <w:right w:val="none" w:sz="0" w:space="0" w:color="auto"/>
          </w:divBdr>
          <w:divsChild>
            <w:div w:id="486673781">
              <w:marLeft w:val="0"/>
              <w:marRight w:val="0"/>
              <w:marTop w:val="0"/>
              <w:marBottom w:val="0"/>
              <w:divBdr>
                <w:top w:val="none" w:sz="0" w:space="0" w:color="auto"/>
                <w:left w:val="none" w:sz="0" w:space="0" w:color="auto"/>
                <w:bottom w:val="none" w:sz="0" w:space="0" w:color="auto"/>
                <w:right w:val="none" w:sz="0" w:space="0" w:color="auto"/>
              </w:divBdr>
              <w:divsChild>
                <w:div w:id="1921136558">
                  <w:marLeft w:val="0"/>
                  <w:marRight w:val="0"/>
                  <w:marTop w:val="0"/>
                  <w:marBottom w:val="0"/>
                  <w:divBdr>
                    <w:top w:val="none" w:sz="0" w:space="0" w:color="auto"/>
                    <w:left w:val="none" w:sz="0" w:space="0" w:color="auto"/>
                    <w:bottom w:val="none" w:sz="0" w:space="0" w:color="auto"/>
                    <w:right w:val="none" w:sz="0" w:space="0" w:color="auto"/>
                  </w:divBdr>
                  <w:divsChild>
                    <w:div w:id="201986155">
                      <w:marLeft w:val="0"/>
                      <w:marRight w:val="0"/>
                      <w:marTop w:val="0"/>
                      <w:marBottom w:val="0"/>
                      <w:divBdr>
                        <w:top w:val="none" w:sz="0" w:space="0" w:color="auto"/>
                        <w:left w:val="none" w:sz="0" w:space="0" w:color="auto"/>
                        <w:bottom w:val="none" w:sz="0" w:space="0" w:color="auto"/>
                        <w:right w:val="none" w:sz="0" w:space="0" w:color="auto"/>
                      </w:divBdr>
                      <w:divsChild>
                        <w:div w:id="2127767168">
                          <w:marLeft w:val="0"/>
                          <w:marRight w:val="0"/>
                          <w:marTop w:val="0"/>
                          <w:marBottom w:val="0"/>
                          <w:divBdr>
                            <w:top w:val="none" w:sz="0" w:space="0" w:color="auto"/>
                            <w:left w:val="none" w:sz="0" w:space="0" w:color="auto"/>
                            <w:bottom w:val="none" w:sz="0" w:space="0" w:color="auto"/>
                            <w:right w:val="none" w:sz="0" w:space="0" w:color="auto"/>
                          </w:divBdr>
                          <w:divsChild>
                            <w:div w:id="716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13</Pages>
  <Words>396</Words>
  <Characters>2182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LARDE Maël</dc:creator>
  <cp:keywords/>
  <dc:description/>
  <cp:lastModifiedBy>Benjamin PETTE</cp:lastModifiedBy>
  <cp:revision>21</cp:revision>
  <dcterms:created xsi:type="dcterms:W3CDTF">2023-10-30T09:31:00Z</dcterms:created>
  <dcterms:modified xsi:type="dcterms:W3CDTF">2024-12-03T11:48:00Z</dcterms:modified>
</cp:coreProperties>
</file>